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9" w:rsidRDefault="000F7C89" w:rsidP="000F7C89">
      <w:r w:rsidRPr="00C57C1A">
        <w:t>Português</w:t>
      </w:r>
      <w:r>
        <w:t>:</w:t>
      </w:r>
    </w:p>
    <w:p w:rsidR="000F7C89" w:rsidRPr="00C57C1A" w:rsidRDefault="000F7C89" w:rsidP="000F7C89"/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>Prezado</w:t>
      </w:r>
      <w:r w:rsidRPr="002C03EE">
        <w:rPr>
          <w:b w:val="0"/>
          <w:u w:val="none"/>
        </w:rPr>
        <w:t xml:space="preserve"> Professor </w:t>
      </w:r>
      <w:r w:rsidRPr="00A64BA9">
        <w:rPr>
          <w:b w:val="0"/>
          <w:highlight w:val="yellow"/>
          <w:u w:val="none"/>
        </w:rPr>
        <w:t>[X]</w:t>
      </w:r>
      <w:r w:rsidRPr="002C03EE">
        <w:rPr>
          <w:b w:val="0"/>
          <w:u w:val="none"/>
        </w:rPr>
        <w:t>,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 xml:space="preserve">Gostaria de incentivá-lo vivamente a encaminhar sua contribuição para o próximo Congresso do Instituto Brasileiro de Direito Civil – </w:t>
      </w:r>
      <w:proofErr w:type="spellStart"/>
      <w:r>
        <w:rPr>
          <w:b w:val="0"/>
          <w:u w:val="none"/>
        </w:rPr>
        <w:t>IBDCivil</w:t>
      </w:r>
      <w:proofErr w:type="spellEnd"/>
      <w:r>
        <w:rPr>
          <w:b w:val="0"/>
          <w:u w:val="none"/>
        </w:rPr>
        <w:t xml:space="preserve">, que ocorrerá na </w:t>
      </w:r>
      <w:r w:rsidRPr="002C03EE">
        <w:rPr>
          <w:b w:val="0"/>
          <w:u w:val="none"/>
        </w:rPr>
        <w:t xml:space="preserve">Universidade de Fortaleza </w:t>
      </w:r>
      <w:r>
        <w:rPr>
          <w:b w:val="0"/>
          <w:u w:val="none"/>
        </w:rPr>
        <w:t xml:space="preserve">- </w:t>
      </w:r>
      <w:r w:rsidRPr="002C03EE">
        <w:rPr>
          <w:b w:val="0"/>
          <w:u w:val="none"/>
        </w:rPr>
        <w:t>UNIFOR (</w:t>
      </w:r>
      <w:r>
        <w:rPr>
          <w:b w:val="0"/>
          <w:u w:val="none"/>
        </w:rPr>
        <w:t xml:space="preserve">Ceará) </w:t>
      </w:r>
      <w:r w:rsidRPr="002C03EE">
        <w:rPr>
          <w:b w:val="0"/>
          <w:u w:val="none"/>
        </w:rPr>
        <w:t xml:space="preserve">entre os dias 18 </w:t>
      </w:r>
      <w:r>
        <w:rPr>
          <w:b w:val="0"/>
          <w:u w:val="none"/>
        </w:rPr>
        <w:t>e</w:t>
      </w:r>
      <w:r w:rsidRPr="002C03EE">
        <w:rPr>
          <w:b w:val="0"/>
          <w:u w:val="none"/>
        </w:rPr>
        <w:t xml:space="preserve"> 20 de outubro de 2018.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 xml:space="preserve">Esta sexta edição do Congresso do </w:t>
      </w:r>
      <w:proofErr w:type="spellStart"/>
      <w:r>
        <w:rPr>
          <w:b w:val="0"/>
          <w:u w:val="none"/>
        </w:rPr>
        <w:t>IBDCivil</w:t>
      </w:r>
      <w:proofErr w:type="spellEnd"/>
      <w:r>
        <w:rPr>
          <w:b w:val="0"/>
          <w:u w:val="none"/>
        </w:rPr>
        <w:t>, inspirada em padrões internacionais, pretende</w:t>
      </w:r>
      <w:r w:rsidRPr="002C03EE">
        <w:rPr>
          <w:b w:val="0"/>
          <w:u w:val="none"/>
        </w:rPr>
        <w:t xml:space="preserve"> garantir ampla participação da comunidade jurídica.</w:t>
      </w:r>
      <w:r>
        <w:rPr>
          <w:b w:val="0"/>
          <w:u w:val="none"/>
        </w:rPr>
        <w:t xml:space="preserve"> Para tanto, os Professores que desejarem apresentar palestra estão convidados a submeter resumo sobre um dos tópicos previstos no edital anexo </w:t>
      </w:r>
      <w:bookmarkStart w:id="0" w:name="_GoBack"/>
      <w:bookmarkEnd w:id="0"/>
      <w:r>
        <w:rPr>
          <w:b w:val="0"/>
          <w:u w:val="none"/>
        </w:rPr>
        <w:t xml:space="preserve">até o dia 19 de março de 2018. 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 xml:space="preserve">Os resumos encaminhados serão submetidos para a </w:t>
      </w:r>
      <w:proofErr w:type="spellStart"/>
      <w:r w:rsidRPr="00F341DD">
        <w:rPr>
          <w:b w:val="0"/>
          <w:i/>
          <w:u w:val="none"/>
        </w:rPr>
        <w:t>blind</w:t>
      </w:r>
      <w:proofErr w:type="spellEnd"/>
      <w:r w:rsidRPr="00F341DD">
        <w:rPr>
          <w:b w:val="0"/>
          <w:i/>
          <w:u w:val="none"/>
        </w:rPr>
        <w:t xml:space="preserve"> </w:t>
      </w:r>
      <w:proofErr w:type="spellStart"/>
      <w:r w:rsidRPr="00F341DD">
        <w:rPr>
          <w:b w:val="0"/>
          <w:i/>
          <w:u w:val="none"/>
        </w:rPr>
        <w:t>review</w:t>
      </w:r>
      <w:proofErr w:type="spellEnd"/>
      <w:r>
        <w:rPr>
          <w:b w:val="0"/>
          <w:u w:val="none"/>
        </w:rPr>
        <w:t xml:space="preserve"> de Comissão especificamente constituída, que definirá oportunamente programação das palestras. Sua contribuição acadêmica engrandecerá o nosso evento, agradecendo-lhe desde já se puder encaminhá-la, divulgando o edital em anexo e estimulando seus numerosos alunos, discípulos e colegas a participarem do evento.  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 xml:space="preserve">Na expectativa de encontrá-lo em nosso VI Congresso do </w:t>
      </w:r>
      <w:proofErr w:type="spellStart"/>
      <w:r>
        <w:rPr>
          <w:b w:val="0"/>
          <w:u w:val="none"/>
        </w:rPr>
        <w:t>IBDCivil</w:t>
      </w:r>
      <w:proofErr w:type="spellEnd"/>
      <w:r>
        <w:rPr>
          <w:b w:val="0"/>
          <w:u w:val="none"/>
        </w:rPr>
        <w:t xml:space="preserve">, 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>Muito cordialmente,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pBdr>
          <w:bottom w:val="single" w:sz="12" w:space="1" w:color="auto"/>
        </w:pBdr>
        <w:rPr>
          <w:b w:val="0"/>
          <w:u w:val="none"/>
        </w:rPr>
      </w:pPr>
    </w:p>
    <w:p w:rsidR="00136F2A" w:rsidRDefault="00136F2A" w:rsidP="000F7C89">
      <w:pPr>
        <w:pBdr>
          <w:bottom w:val="single" w:sz="12" w:space="1" w:color="auto"/>
        </w:pBdr>
        <w:rPr>
          <w:b w:val="0"/>
          <w:u w:val="none"/>
        </w:rPr>
      </w:pPr>
    </w:p>
    <w:p w:rsidR="000F7C89" w:rsidRDefault="000F7C89" w:rsidP="000F7C89">
      <w:pPr>
        <w:pBdr>
          <w:bottom w:val="single" w:sz="12" w:space="1" w:color="auto"/>
        </w:pBdr>
        <w:rPr>
          <w:b w:val="0"/>
          <w:u w:val="none"/>
        </w:rPr>
      </w:pPr>
    </w:p>
    <w:p w:rsidR="000F7C89" w:rsidRDefault="000F7C89" w:rsidP="000F7C89"/>
    <w:p w:rsidR="000F7C89" w:rsidRDefault="000F7C89" w:rsidP="000F7C89"/>
    <w:p w:rsidR="000F7C89" w:rsidRDefault="000F7C89" w:rsidP="000F7C89"/>
    <w:p w:rsidR="000F7C89" w:rsidRDefault="000F7C89" w:rsidP="000F7C89"/>
    <w:p w:rsidR="000F7C89" w:rsidRDefault="000F7C89" w:rsidP="000F7C89"/>
    <w:p w:rsidR="000F7C89" w:rsidRDefault="000F7C89" w:rsidP="000F7C89"/>
    <w:p w:rsidR="000F7C89" w:rsidRDefault="000F7C89" w:rsidP="000F7C89"/>
    <w:p w:rsidR="000F7C89" w:rsidRDefault="000F7C89" w:rsidP="000F7C89"/>
    <w:p w:rsidR="00EF51DA" w:rsidRPr="00D20E0C" w:rsidRDefault="00EF51DA" w:rsidP="00EF51DA">
      <w:pPr>
        <w:rPr>
          <w:rFonts w:cs="Times New Roman"/>
          <w:szCs w:val="24"/>
        </w:rPr>
      </w:pPr>
      <w:r w:rsidRPr="00D20E0C">
        <w:rPr>
          <w:rFonts w:cs="Times New Roman"/>
          <w:szCs w:val="24"/>
        </w:rPr>
        <w:lastRenderedPageBreak/>
        <w:t>Francês:</w:t>
      </w:r>
    </w:p>
    <w:p w:rsidR="00EF51DA" w:rsidRPr="00D20E0C" w:rsidRDefault="00EF51DA" w:rsidP="00EF51DA">
      <w:pPr>
        <w:rPr>
          <w:rFonts w:cs="Times New Roman"/>
          <w:b w:val="0"/>
          <w:szCs w:val="24"/>
          <w:u w:val="none"/>
        </w:rPr>
      </w:pP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Cher M. </w:t>
      </w:r>
      <w:r w:rsidRPr="00D20E0C">
        <w:rPr>
          <w:rFonts w:eastAsia="Times New Roman" w:cs="Times New Roman"/>
          <w:b w:val="0"/>
          <w:color w:val="000000"/>
          <w:szCs w:val="24"/>
          <w:u w:val="none"/>
          <w:shd w:val="clear" w:color="auto" w:fill="FFFF00"/>
        </w:rPr>
        <w:t>[sobrenome]</w:t>
      </w:r>
      <w:r w:rsidRPr="00D20E0C">
        <w:rPr>
          <w:rFonts w:eastAsia="Times New Roman" w:cs="Times New Roman"/>
          <w:b w:val="0"/>
          <w:color w:val="000000"/>
          <w:szCs w:val="24"/>
          <w:u w:val="none"/>
        </w:rPr>
        <w:t>,</w:t>
      </w: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J'ai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plaisir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vous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adresser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programme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la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sixième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édition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du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Congrès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organisée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par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l’IBDCivil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 (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Institut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brésilien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Droit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civil)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du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18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au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20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octobre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2018, à 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l'Université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de Fortaleza - UNIFOR (Ceará),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au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Brésil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.  </w:t>
      </w: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Cette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sixième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édition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du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Congrès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IBDCivil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 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inspirée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par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les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normes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internationales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, vise à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assurer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une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large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participation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la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communauté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juridique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. </w:t>
      </w:r>
      <w:r w:rsidRPr="00D20E0C">
        <w:rPr>
          <w:rFonts w:eastAsia="Times New Roman" w:cs="Times New Roman"/>
          <w:b w:val="0"/>
          <w:color w:val="000000"/>
          <w:szCs w:val="24"/>
          <w:u w:val="none"/>
        </w:rPr>
        <w:br/>
        <w:t xml:space="preserve">De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fait,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tous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ceux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qui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souhaitent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participer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en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tant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qu’intervenants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sont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 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invités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à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soumettre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un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résumé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sur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l'un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des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sujets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énoncés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dans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programme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ci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-joint.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Les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contributions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doivent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être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envoyées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avant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19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mars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2018. </w:t>
      </w: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Les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résumés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dûment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envoyés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seront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analysés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par une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commission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scientifique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selon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la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procédure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de </w:t>
      </w:r>
      <w:proofErr w:type="spellStart"/>
      <w:r w:rsidRPr="00D20E0C">
        <w:rPr>
          <w:rFonts w:eastAsia="Times New Roman" w:cs="Times New Roman"/>
          <w:b w:val="0"/>
          <w:i/>
          <w:iCs/>
          <w:color w:val="000000"/>
          <w:szCs w:val="24"/>
          <w:u w:val="none"/>
        </w:rPr>
        <w:t>blind</w:t>
      </w:r>
      <w:proofErr w:type="spellEnd"/>
      <w:r w:rsidRPr="00D20E0C">
        <w:rPr>
          <w:rFonts w:eastAsia="Times New Roman" w:cs="Times New Roman"/>
          <w:b w:val="0"/>
          <w:i/>
          <w:iCs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i/>
          <w:iCs/>
          <w:color w:val="000000"/>
          <w:szCs w:val="24"/>
          <w:u w:val="none"/>
        </w:rPr>
        <w:t>review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.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Votre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contribution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académique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est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très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importante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pour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enrichir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notre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événement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.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Je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vous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remercie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par avance de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partager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si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possible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programme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ci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-joint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afin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d’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encourager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vos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nombreux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étudiants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et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collègues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à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participer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à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cet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événement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. </w:t>
      </w: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Dans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l'attente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du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plaisir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vous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retrouver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lors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notre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VI</w:t>
      </w:r>
      <w:r w:rsidRPr="00D20E0C">
        <w:rPr>
          <w:rFonts w:eastAsia="Times New Roman" w:cs="Times New Roman"/>
          <w:b w:val="0"/>
          <w:color w:val="000000"/>
          <w:szCs w:val="24"/>
          <w:u w:val="none"/>
          <w:vertAlign w:val="superscript"/>
        </w:rPr>
        <w:t>e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Congrès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de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l’IBDCivil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.</w:t>
      </w: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</w:p>
    <w:p w:rsidR="00D20E0C" w:rsidRPr="00D20E0C" w:rsidRDefault="00D20E0C" w:rsidP="00136F2A">
      <w:pPr>
        <w:shd w:val="clear" w:color="auto" w:fill="FFFFFF"/>
        <w:rPr>
          <w:rFonts w:eastAsia="Times New Roman" w:cs="Times New Roman"/>
          <w:b w:val="0"/>
          <w:color w:val="000000"/>
          <w:szCs w:val="24"/>
          <w:u w:val="none"/>
        </w:rPr>
      </w:pP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Bien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 xml:space="preserve"> </w:t>
      </w:r>
      <w:proofErr w:type="spellStart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cordialement</w:t>
      </w:r>
      <w:proofErr w:type="spellEnd"/>
      <w:r w:rsidRPr="00D20E0C">
        <w:rPr>
          <w:rFonts w:eastAsia="Times New Roman" w:cs="Times New Roman"/>
          <w:b w:val="0"/>
          <w:color w:val="000000"/>
          <w:szCs w:val="24"/>
          <w:u w:val="none"/>
        </w:rPr>
        <w:t>, </w:t>
      </w:r>
    </w:p>
    <w:p w:rsidR="00EF51DA" w:rsidRPr="00D20E0C" w:rsidRDefault="00EF51DA" w:rsidP="00D20E0C">
      <w:pPr>
        <w:shd w:val="clear" w:color="auto" w:fill="FFFFFF"/>
        <w:spacing w:line="293" w:lineRule="atLeast"/>
        <w:rPr>
          <w:rFonts w:eastAsia="Times New Roman" w:cs="Times New Roman"/>
          <w:b w:val="0"/>
          <w:color w:val="000000"/>
          <w:szCs w:val="24"/>
          <w:u w:val="none"/>
        </w:rPr>
      </w:pPr>
    </w:p>
    <w:p w:rsidR="00EF51DA" w:rsidRDefault="00EF51DA" w:rsidP="00EF51DA">
      <w:pPr>
        <w:rPr>
          <w:b w:val="0"/>
          <w:u w:val="none"/>
        </w:rPr>
      </w:pPr>
    </w:p>
    <w:p w:rsidR="00EF51DA" w:rsidRDefault="00EF51DA" w:rsidP="00EF51DA">
      <w:pPr>
        <w:rPr>
          <w:b w:val="0"/>
          <w:u w:val="none"/>
        </w:rPr>
      </w:pPr>
    </w:p>
    <w:p w:rsidR="00EF51DA" w:rsidRDefault="00EF51DA" w:rsidP="00EF51DA">
      <w:pPr>
        <w:rPr>
          <w:b w:val="0"/>
          <w:u w:val="none"/>
        </w:rPr>
      </w:pPr>
    </w:p>
    <w:p w:rsidR="000F7C89" w:rsidRDefault="000F7C89" w:rsidP="000F7C89"/>
    <w:p w:rsidR="00B107B2" w:rsidRDefault="00B107B2"/>
    <w:sectPr w:rsidR="00B10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89"/>
    <w:rsid w:val="000F7C89"/>
    <w:rsid w:val="00136F2A"/>
    <w:rsid w:val="00244C59"/>
    <w:rsid w:val="00267835"/>
    <w:rsid w:val="006D3BB9"/>
    <w:rsid w:val="00B107B2"/>
    <w:rsid w:val="00D20E0C"/>
    <w:rsid w:val="00EA589B"/>
    <w:rsid w:val="00E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C7DC"/>
  <w15:chartTrackingRefBased/>
  <w15:docId w15:val="{156ECF7D-FB35-4263-8DD6-E9CB675B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9"/>
    <w:pPr>
      <w:spacing w:after="0" w:line="360" w:lineRule="auto"/>
      <w:jc w:val="both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F7C89"/>
    <w:pPr>
      <w:jc w:val="left"/>
    </w:pPr>
    <w:rPr>
      <w:rFonts w:cs="Times New Roman"/>
      <w:b w:val="0"/>
      <w:color w:val="000000"/>
      <w:szCs w:val="24"/>
      <w:u w:val="non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51DA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color w:val="auto"/>
      <w:szCs w:val="24"/>
      <w:u w:val="non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Tepedino Advogados</dc:creator>
  <cp:keywords/>
  <dc:description/>
  <cp:lastModifiedBy>Gustavo Tepedino Advogados</cp:lastModifiedBy>
  <cp:revision>7</cp:revision>
  <dcterms:created xsi:type="dcterms:W3CDTF">2018-02-19T19:29:00Z</dcterms:created>
  <dcterms:modified xsi:type="dcterms:W3CDTF">2018-02-22T14:45:00Z</dcterms:modified>
</cp:coreProperties>
</file>